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6.4813625764591"/>
        <w:gridCol w:w="3344.2168226825734"/>
        <w:gridCol w:w="1291.2034064411478"/>
        <w:gridCol w:w="1291.2034064411478"/>
        <w:gridCol w:w="1291.2034064411478"/>
        <w:gridCol w:w="1291.2034064411478"/>
        <w:tblGridChange w:id="0">
          <w:tblGrid>
            <w:gridCol w:w="516.4813625764591"/>
            <w:gridCol w:w="3344.2168226825734"/>
            <w:gridCol w:w="1291.2034064411478"/>
            <w:gridCol w:w="1291.2034064411478"/>
            <w:gridCol w:w="1291.2034064411478"/>
            <w:gridCol w:w="1291.203406441147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№°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Description of goods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Physical loneliness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Net price,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Amount, Euro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Stop pin SD- 25х350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8888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High-strength hex bolts M 36 х 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High-strength hex bolts M 36 х 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High-strength hex bolts M 36 х 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3696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Hexagon nuts for high strength structural M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13936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Round washers for high strength structural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27872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.7224544674801"/>
        <w:gridCol w:w="1612.0148671308139"/>
        <w:gridCol w:w="1868.874378926383"/>
        <w:gridCol w:w="1868.874378926383"/>
        <w:gridCol w:w="1284.2975589778462"/>
        <w:gridCol w:w="1505.728172594716"/>
        <w:tblGridChange w:id="0">
          <w:tblGrid>
            <w:gridCol w:w="885.7224544674801"/>
            <w:gridCol w:w="1612.0148671308139"/>
            <w:gridCol w:w="1868.874378926383"/>
            <w:gridCol w:w="1868.874378926383"/>
            <w:gridCol w:w="1284.2975589778462"/>
            <w:gridCol w:w="1505.728172594716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Technical Parameters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References to documents confirming compliance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Stop pin -8888 pcs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ISO 13918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Appointment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Studs with ceramic ring protection for the joint operation of metal beams and reinforced concrete slabs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SD- 25х350</w:t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Without welding thread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Low carbon steel С255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Documentation to be Provided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Quality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High-strength hex bolts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 14399-4 / DIN 6914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DIN 931 / ISO 4014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Size (diameter х length)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 36 х 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Size (diameter х length)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 36 х 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Size (diameter х length)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 36 х 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40X Select steel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Strength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Mechanical properties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Rbun&gt;1000 N/mm2,</w:t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Rbyn&gt;900 N/mm2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Accuracy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Bolts thread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metric thread, partial thread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Type of coatings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Uncoated/ Zn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Life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least 30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Documentation to be Provided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Quality Certificate (if available)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Test/inspection 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Hexagon nuts for high strength structural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DIN 6915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Strength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Accuracy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Type of coatings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Uncoated/ Zn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Life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least 30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Documentation to be Provided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Quality Certificate (if available)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Test/inspection 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Round washers for high strength structural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DIN 6916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Diameter,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Type of coatings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Uncoated/ Zn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Life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least 30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Documentation to be Provided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Quality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 / 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